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AA662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AA662F">
              <w:rPr>
                <w:sz w:val="24"/>
                <w:szCs w:val="24"/>
              </w:rPr>
              <w:t>6</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AA662F" w:rsidP="002E79B6">
            <w:pPr>
              <w:rPr>
                <w:rFonts w:ascii="Times New Roman" w:hAnsi="Times New Roman" w:cs="Times New Roman"/>
                <w:sz w:val="24"/>
                <w:szCs w:val="24"/>
              </w:rPr>
            </w:pPr>
            <w:r w:rsidRPr="00AA662F">
              <w:rPr>
                <w:rFonts w:ascii="Times New Roman" w:hAnsi="Times New Roman" w:cs="Times New Roman"/>
                <w:sz w:val="24"/>
                <w:szCs w:val="24"/>
              </w:rPr>
              <w:t>Konak Mahallesi 120 ada 1004-</w:t>
            </w:r>
            <w:proofErr w:type="gramStart"/>
            <w:r w:rsidRPr="00AA662F">
              <w:rPr>
                <w:rFonts w:ascii="Times New Roman" w:hAnsi="Times New Roman" w:cs="Times New Roman"/>
                <w:sz w:val="24"/>
                <w:szCs w:val="24"/>
              </w:rPr>
              <w:t>1005  parsel</w:t>
            </w:r>
            <w:proofErr w:type="gramEnd"/>
            <w:r w:rsidRPr="00AA662F">
              <w:rPr>
                <w:rFonts w:ascii="Times New Roman" w:hAnsi="Times New Roman" w:cs="Times New Roman"/>
                <w:sz w:val="24"/>
                <w:szCs w:val="24"/>
              </w:rPr>
              <w:t xml:space="preserve"> ile Barbaros Mahallesi 1483 ada 13 parsel takas dosyası</w:t>
            </w:r>
            <w:bookmarkStart w:id="0" w:name="_GoBack"/>
            <w:bookmarkEnd w:id="0"/>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Default="00AA662F"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A662F">
        <w:rPr>
          <w:rFonts w:ascii="Times New Roman" w:eastAsia="Times New Roman" w:hAnsi="Times New Roman" w:cs="Times New Roman"/>
          <w:color w:val="000000"/>
          <w:sz w:val="24"/>
          <w:szCs w:val="24"/>
          <w:lang w:eastAsia="ar-SA"/>
        </w:rPr>
        <w:t>Gündemin 4. Maddesi olan Konak Mahallesi 120 ada 1004-1005 parsel ile Barbaros Mahallesi 1483 ada 13 parsel takas dosyası Meclisçe tartışıldı ve oylamaya sunuldu, yapılan oylama sonucunda;</w:t>
      </w:r>
      <w:r w:rsidR="0082733C" w:rsidRPr="0082733C">
        <w:rPr>
          <w:rFonts w:ascii="Times New Roman" w:eastAsia="Times New Roman" w:hAnsi="Times New Roman" w:cs="Times New Roman"/>
          <w:color w:val="000000"/>
          <w:sz w:val="24"/>
          <w:szCs w:val="24"/>
          <w:lang w:eastAsia="ar-SA"/>
        </w:rPr>
        <w:tab/>
      </w:r>
    </w:p>
    <w:p w:rsidR="002E79B6" w:rsidRPr="0082733C" w:rsidRDefault="002E79B6"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AA662F">
        <w:rPr>
          <w:rFonts w:ascii="Times New Roman" w:eastAsia="Times New Roman" w:hAnsi="Times New Roman" w:cs="Times New Roman"/>
          <w:color w:val="000000"/>
          <w:sz w:val="24"/>
          <w:szCs w:val="24"/>
          <w:lang w:eastAsia="ar-SA"/>
        </w:rPr>
        <w:t>6</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AA662F" w:rsidRPr="00AA662F"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A662F">
        <w:rPr>
          <w:rFonts w:ascii="Times New Roman" w:eastAsia="Times New Roman" w:hAnsi="Times New Roman" w:cs="Times New Roman"/>
          <w:color w:val="000000"/>
          <w:sz w:val="24"/>
          <w:szCs w:val="24"/>
          <w:lang w:eastAsia="ar-SA"/>
        </w:rPr>
        <w:t xml:space="preserve">İmar ve Şehircilik Müdürlüğünün </w:t>
      </w:r>
      <w:proofErr w:type="gramStart"/>
      <w:r w:rsidRPr="00AA662F">
        <w:rPr>
          <w:rFonts w:ascii="Times New Roman" w:eastAsia="Times New Roman" w:hAnsi="Times New Roman" w:cs="Times New Roman"/>
          <w:color w:val="000000"/>
          <w:sz w:val="24"/>
          <w:szCs w:val="24"/>
          <w:lang w:eastAsia="ar-SA"/>
        </w:rPr>
        <w:t>06/02/2019</w:t>
      </w:r>
      <w:proofErr w:type="gramEnd"/>
      <w:r w:rsidRPr="00AA662F">
        <w:rPr>
          <w:rFonts w:ascii="Times New Roman" w:eastAsia="Times New Roman" w:hAnsi="Times New Roman" w:cs="Times New Roman"/>
          <w:color w:val="000000"/>
          <w:sz w:val="24"/>
          <w:szCs w:val="24"/>
          <w:lang w:eastAsia="ar-SA"/>
        </w:rPr>
        <w:t xml:space="preserve"> tarih ve 609 sayılı yazısında “İlçemiz Konak Mahalle tapunun 35 pafta 120 ada 1004 ve 1005 </w:t>
      </w:r>
      <w:proofErr w:type="spellStart"/>
      <w:r w:rsidRPr="00AA662F">
        <w:rPr>
          <w:rFonts w:ascii="Times New Roman" w:eastAsia="Times New Roman" w:hAnsi="Times New Roman" w:cs="Times New Roman"/>
          <w:color w:val="000000"/>
          <w:sz w:val="24"/>
          <w:szCs w:val="24"/>
          <w:lang w:eastAsia="ar-SA"/>
        </w:rPr>
        <w:t>nolu</w:t>
      </w:r>
      <w:proofErr w:type="spellEnd"/>
      <w:r w:rsidRPr="00AA662F">
        <w:rPr>
          <w:rFonts w:ascii="Times New Roman" w:eastAsia="Times New Roman" w:hAnsi="Times New Roman" w:cs="Times New Roman"/>
          <w:color w:val="000000"/>
          <w:sz w:val="24"/>
          <w:szCs w:val="24"/>
          <w:lang w:eastAsia="ar-SA"/>
        </w:rPr>
        <w:t xml:space="preserve"> parseller Belediyemiz imar planında Orta Öğretim, Meydan ve Otopark alanı içinde kalmaktadır.    </w:t>
      </w:r>
    </w:p>
    <w:p w:rsidR="00AA662F" w:rsidRPr="00AA662F"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AA662F">
        <w:rPr>
          <w:rFonts w:ascii="Times New Roman" w:eastAsia="Times New Roman" w:hAnsi="Times New Roman" w:cs="Times New Roman"/>
          <w:color w:val="000000"/>
          <w:sz w:val="24"/>
          <w:szCs w:val="24"/>
          <w:lang w:eastAsia="ar-SA"/>
        </w:rPr>
        <w:t xml:space="preserve">Konak Mahalle tapunun 120 ada 1004 parsel toplamda 4652 m2'lik taşınmazın 42000/567800 hissesine isabet eden 344,11 m2'lik yer ile aynı yerde bulunan Ortaöğretim alanı içinde geçen Konak Mahalle tapunun 120 ada 1005 parsel toplamda 87 m2 olup 42000/567800 hissesine isabet eden 6,44 m2'lik taşınmaz Bekir oğlu Ahmet DEMİR' e aittir.    </w:t>
      </w:r>
      <w:proofErr w:type="gramEnd"/>
    </w:p>
    <w:p w:rsidR="00AA662F" w:rsidRPr="00AA662F"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A662F">
        <w:rPr>
          <w:rFonts w:ascii="Times New Roman" w:eastAsia="Times New Roman" w:hAnsi="Times New Roman" w:cs="Times New Roman"/>
          <w:color w:val="000000"/>
          <w:sz w:val="24"/>
          <w:szCs w:val="24"/>
          <w:lang w:eastAsia="ar-SA"/>
        </w:rPr>
        <w:t xml:space="preserve">30.01.2019 tarih ve 365 sayılı dilekçe ile 1004 ve 1005 parsele isabet eden hisselerine karşılık Belediyemize ait Barbaros Mahalle 1483 Ada 13 parselde kayıtlı 470,53 m2 taşınmaz ile takas talebine ilişkin Kıymet Takdir Komisyonun araştırması sonucunda;    </w:t>
      </w:r>
    </w:p>
    <w:p w:rsidR="00AA662F" w:rsidRPr="00AA662F"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AA662F">
        <w:rPr>
          <w:rFonts w:ascii="Times New Roman" w:eastAsia="Times New Roman" w:hAnsi="Times New Roman" w:cs="Times New Roman"/>
          <w:color w:val="000000"/>
          <w:sz w:val="24"/>
          <w:szCs w:val="24"/>
          <w:lang w:eastAsia="ar-SA"/>
        </w:rPr>
        <w:t xml:space="preserve">Konak Mahalle 120 ada 1004 ve 1005 parsele isabet eden 344,11 m2 ile 6,44 m2'lik toplam da 350,55 m2 * 774 TL = 271.325,70 (İki yüz yetmiş bir bin üç yüz yirmi beş lira yetmiş kuruş) TL,    Takas işlemine esas yapılacak Bucak Belediyesine ait Konut sahasında kalan Barbaros Mahalle tapunun 30L I c pafta 1483 ada 13 parsel numaralı 470,53 m2 arsa vasfında taşınmaz için 470,53 * 510 TL = 250.000,00 (İki yüz elli bin) TL olarak değer tespiti yapılmıştır.    </w:t>
      </w:r>
      <w:proofErr w:type="gramEnd"/>
    </w:p>
    <w:p w:rsidR="00AA662F" w:rsidRPr="00AA662F"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AA662F">
        <w:rPr>
          <w:rFonts w:ascii="Times New Roman" w:eastAsia="Times New Roman" w:hAnsi="Times New Roman" w:cs="Times New Roman"/>
          <w:color w:val="000000"/>
          <w:sz w:val="24"/>
          <w:szCs w:val="24"/>
          <w:lang w:eastAsia="ar-SA"/>
        </w:rPr>
        <w:t xml:space="preserve">05.02.2019 tarihinde Ahmet DEMİR ile yapılan pazarlık neticesinde, Konak Mahalle tapunun 35 pafta 120 ada 1004 ve 1005 parselde bulunan hisseler karşılığında Mülkiyeti Bucak Belediyesine ait Barbaros Mahalle 30L I c pafta 1483 ada 13 parselde 470,53 m2'lik arsa ile fiyat farkı aranmaksızın birebir takas yoluyla devir işleminin yapılması için karşılıklı olarak anlaşma sağlanmıştır.    </w:t>
      </w:r>
      <w:proofErr w:type="gramEnd"/>
    </w:p>
    <w:p w:rsidR="00AA662F" w:rsidRPr="00AA662F"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A662F">
        <w:rPr>
          <w:rFonts w:ascii="Times New Roman" w:eastAsia="Times New Roman" w:hAnsi="Times New Roman" w:cs="Times New Roman"/>
          <w:color w:val="000000"/>
          <w:sz w:val="24"/>
          <w:szCs w:val="24"/>
          <w:lang w:eastAsia="ar-SA"/>
        </w:rPr>
        <w:t>Yukarıda belirtilen Ahmet DEMİR' e ait 120 ada 1004 ve 1005 parselde bulunan taşınmazların hisselerine isabet eden toplamda 350,55 m2 yer ile Bucak Belediyesine ait 1483 ada 13 parsel ile birebir takas işleminin yapılması” denilmektedir.</w:t>
      </w:r>
    </w:p>
    <w:p w:rsidR="003D5541" w:rsidRDefault="00AA662F" w:rsidP="00AA662F">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spellStart"/>
      <w:r w:rsidRPr="00AA662F">
        <w:rPr>
          <w:rFonts w:ascii="Times New Roman" w:eastAsia="Times New Roman" w:hAnsi="Times New Roman" w:cs="Times New Roman"/>
          <w:color w:val="000000"/>
          <w:sz w:val="24"/>
          <w:szCs w:val="24"/>
          <w:lang w:eastAsia="ar-SA"/>
        </w:rPr>
        <w:t>Sözkonusu</w:t>
      </w:r>
      <w:proofErr w:type="spellEnd"/>
      <w:r w:rsidRPr="00AA662F">
        <w:rPr>
          <w:rFonts w:ascii="Times New Roman" w:eastAsia="Times New Roman" w:hAnsi="Times New Roman" w:cs="Times New Roman"/>
          <w:color w:val="000000"/>
          <w:sz w:val="24"/>
          <w:szCs w:val="24"/>
          <w:lang w:eastAsia="ar-SA"/>
        </w:rPr>
        <w:t xml:space="preserve"> dosyasının imar komisyonuna havalesine, 5393 sayılı Belediye Kanununun 18. Maddesine göre oy birliği ile karar verildi.</w:t>
      </w:r>
    </w:p>
    <w:p w:rsidR="00FC3BF1" w:rsidRDefault="00FC3BF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51E42" w:rsidRDefault="00D51E4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Pr="006F7FAB"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677F-5FDC-47F1-9C50-4AC3A923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2019-02-28T08:12:00Z</dcterms:created>
  <dcterms:modified xsi:type="dcterms:W3CDTF">2019-02-28T08:12:00Z</dcterms:modified>
</cp:coreProperties>
</file>